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91"/>
        <w:tblW w:w="10909" w:type="dxa"/>
        <w:tblLook w:val="01E0"/>
      </w:tblPr>
      <w:tblGrid>
        <w:gridCol w:w="5257"/>
        <w:gridCol w:w="5652"/>
      </w:tblGrid>
      <w:tr w:rsidR="00082431" w:rsidRPr="008B35FF" w:rsidTr="008278CF">
        <w:tc>
          <w:tcPr>
            <w:tcW w:w="5257" w:type="dxa"/>
          </w:tcPr>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БОЛГАРСКИЙ ГОРОДСКОЙ ИСПОЛНИТЕЛЬНЫЙ КОМИТЕТСПАССКОГО МУНИЦИПАЛЬНОГО</w:t>
            </w:r>
          </w:p>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РАЙОНА</w:t>
            </w:r>
          </w:p>
          <w:p w:rsidR="0008243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РЕСПУБЛИКИ ТАТАРСТАН</w:t>
            </w:r>
          </w:p>
          <w:p w:rsidR="00082431" w:rsidRPr="008B35FF" w:rsidRDefault="00082431" w:rsidP="008278CF">
            <w:pPr>
              <w:spacing w:after="0" w:line="240" w:lineRule="auto"/>
              <w:ind w:left="-170"/>
              <w:jc w:val="center"/>
              <w:rPr>
                <w:rFonts w:ascii="Times New Roman" w:hAnsi="Times New Roman" w:cs="Times New Roman"/>
                <w:b/>
                <w:sz w:val="28"/>
                <w:szCs w:val="28"/>
              </w:rPr>
            </w:pPr>
          </w:p>
        </w:tc>
        <w:tc>
          <w:tcPr>
            <w:tcW w:w="5652" w:type="dxa"/>
          </w:tcPr>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ТАТАРСТАН РЕСПУБЛИКАСЫ</w:t>
            </w:r>
          </w:p>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СПАС МУНИЦИПАЛЬ</w:t>
            </w:r>
          </w:p>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РАЙОНЫ</w:t>
            </w:r>
          </w:p>
          <w:p w:rsidR="00082431" w:rsidRPr="00CB5D41"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 xml:space="preserve">БОЛГАР </w:t>
            </w:r>
            <w:proofErr w:type="spellStart"/>
            <w:r w:rsidRPr="00CB5D41">
              <w:rPr>
                <w:rFonts w:ascii="Times New Roman" w:hAnsi="Times New Roman" w:cs="Times New Roman"/>
                <w:b/>
                <w:sz w:val="28"/>
                <w:szCs w:val="28"/>
              </w:rPr>
              <w:t>ШЭ</w:t>
            </w:r>
            <w:proofErr w:type="gramStart"/>
            <w:r w:rsidRPr="00CB5D41">
              <w:rPr>
                <w:rFonts w:ascii="Times New Roman" w:hAnsi="Times New Roman" w:cs="Times New Roman"/>
                <w:b/>
                <w:sz w:val="28"/>
                <w:szCs w:val="28"/>
              </w:rPr>
              <w:t>h</w:t>
            </w:r>
            <w:proofErr w:type="gramEnd"/>
            <w:r w:rsidRPr="00CB5D41">
              <w:rPr>
                <w:rFonts w:ascii="Times New Roman" w:hAnsi="Times New Roman" w:cs="Times New Roman"/>
                <w:b/>
                <w:sz w:val="28"/>
                <w:szCs w:val="28"/>
              </w:rPr>
              <w:t>ЭРЕ</w:t>
            </w:r>
            <w:proofErr w:type="spellEnd"/>
          </w:p>
          <w:p w:rsidR="00082431" w:rsidRPr="008B35FF" w:rsidRDefault="00082431" w:rsidP="008278CF">
            <w:pPr>
              <w:spacing w:after="0" w:line="240" w:lineRule="auto"/>
              <w:ind w:left="-170"/>
              <w:jc w:val="center"/>
              <w:rPr>
                <w:rFonts w:ascii="Times New Roman" w:hAnsi="Times New Roman" w:cs="Times New Roman"/>
                <w:b/>
                <w:sz w:val="28"/>
                <w:szCs w:val="28"/>
              </w:rPr>
            </w:pPr>
            <w:r w:rsidRPr="00CB5D41">
              <w:rPr>
                <w:rFonts w:ascii="Times New Roman" w:hAnsi="Times New Roman" w:cs="Times New Roman"/>
                <w:b/>
                <w:sz w:val="28"/>
                <w:szCs w:val="28"/>
              </w:rPr>
              <w:t>БАШКАРМА КОМИТЕТЫ</w:t>
            </w:r>
          </w:p>
        </w:tc>
      </w:tr>
    </w:tbl>
    <w:p w:rsidR="00082431" w:rsidRPr="008B35FF" w:rsidRDefault="00572E94" w:rsidP="00082431">
      <w:pPr>
        <w:jc w:val="center"/>
        <w:rPr>
          <w:rFonts w:ascii="Times New Roman" w:hAnsi="Times New Roman" w:cs="Times New Roman"/>
          <w:b/>
          <w:sz w:val="28"/>
          <w:szCs w:val="28"/>
        </w:rPr>
      </w:pPr>
      <w:r w:rsidRPr="00572E94">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10pt" o:hrpct="0" o:hralign="center" o:hr="t">
            <v:imagedata r:id="rId5" o:title="BD14845_"/>
          </v:shape>
        </w:pict>
      </w:r>
    </w:p>
    <w:p w:rsidR="00082431" w:rsidRPr="008B35FF" w:rsidRDefault="00082431" w:rsidP="0008243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35FF">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A1733B">
        <w:rPr>
          <w:rFonts w:ascii="Times New Roman" w:hAnsi="Times New Roman" w:cs="Times New Roman"/>
          <w:sz w:val="28"/>
          <w:szCs w:val="28"/>
        </w:rPr>
        <w:t xml:space="preserve">                      </w:t>
      </w:r>
      <w:r w:rsidR="00323D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35FF">
        <w:rPr>
          <w:rFonts w:ascii="Times New Roman" w:hAnsi="Times New Roman" w:cs="Times New Roman"/>
          <w:sz w:val="28"/>
          <w:szCs w:val="28"/>
        </w:rPr>
        <w:t xml:space="preserve">КАРАР      </w:t>
      </w:r>
    </w:p>
    <w:p w:rsidR="00082431" w:rsidRDefault="00E142DD" w:rsidP="00082431">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3467F6">
        <w:rPr>
          <w:rFonts w:ascii="Times New Roman" w:hAnsi="Times New Roman" w:cs="Times New Roman"/>
          <w:sz w:val="28"/>
          <w:szCs w:val="28"/>
        </w:rPr>
        <w:t>44</w:t>
      </w:r>
      <w:r w:rsidR="00082431">
        <w:rPr>
          <w:rFonts w:ascii="Times New Roman" w:hAnsi="Times New Roman" w:cs="Times New Roman"/>
          <w:sz w:val="28"/>
          <w:szCs w:val="28"/>
        </w:rPr>
        <w:t xml:space="preserve">     </w:t>
      </w:r>
      <w:r w:rsidR="00082431" w:rsidRPr="008B35FF">
        <w:rPr>
          <w:rFonts w:ascii="Times New Roman" w:hAnsi="Times New Roman" w:cs="Times New Roman"/>
          <w:sz w:val="28"/>
          <w:szCs w:val="28"/>
        </w:rPr>
        <w:t xml:space="preserve">                                                          </w:t>
      </w:r>
      <w:r w:rsidR="00923BC7">
        <w:rPr>
          <w:rFonts w:ascii="Times New Roman" w:hAnsi="Times New Roman" w:cs="Times New Roman"/>
          <w:sz w:val="28"/>
          <w:szCs w:val="28"/>
        </w:rPr>
        <w:t xml:space="preserve">            </w:t>
      </w:r>
      <w:r w:rsidR="003467F6">
        <w:rPr>
          <w:rFonts w:ascii="Times New Roman" w:hAnsi="Times New Roman" w:cs="Times New Roman"/>
          <w:sz w:val="28"/>
          <w:szCs w:val="28"/>
        </w:rPr>
        <w:t>29.06.</w:t>
      </w:r>
      <w:r w:rsidR="00082431">
        <w:rPr>
          <w:rFonts w:ascii="Times New Roman" w:hAnsi="Times New Roman" w:cs="Times New Roman"/>
          <w:sz w:val="28"/>
          <w:szCs w:val="28"/>
        </w:rPr>
        <w:t>2020</w:t>
      </w:r>
      <w:r w:rsidR="00BB06FB">
        <w:rPr>
          <w:rFonts w:ascii="Times New Roman" w:hAnsi="Times New Roman" w:cs="Times New Roman"/>
          <w:sz w:val="28"/>
          <w:szCs w:val="28"/>
          <w:lang w:val="tt-RU"/>
        </w:rPr>
        <w:t xml:space="preserve"> ел</w:t>
      </w:r>
      <w:r w:rsidR="00082431" w:rsidRPr="008B35FF">
        <w:rPr>
          <w:rFonts w:ascii="Times New Roman" w:hAnsi="Times New Roman" w:cs="Times New Roman"/>
          <w:sz w:val="28"/>
          <w:szCs w:val="28"/>
        </w:rPr>
        <w:t xml:space="preserve"> </w:t>
      </w:r>
    </w:p>
    <w:p w:rsidR="00BB06FB" w:rsidRPr="00BB06FB" w:rsidRDefault="00BB06FB" w:rsidP="00300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p>
    <w:p w:rsidR="00BB06FB" w:rsidRDefault="00BB06FB" w:rsidP="00BB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BB06FB">
        <w:rPr>
          <w:rFonts w:ascii="Times New Roman" w:hAnsi="Times New Roman" w:cs="Times New Roman"/>
          <w:sz w:val="28"/>
          <w:szCs w:val="28"/>
          <w:lang w:val="tt-RU"/>
        </w:rPr>
        <w:t xml:space="preserve">Татарстан Республикасы Спас муниципаль районы </w:t>
      </w:r>
    </w:p>
    <w:p w:rsidR="00BB06FB" w:rsidRDefault="00BB06FB" w:rsidP="00BB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BB06FB">
        <w:rPr>
          <w:rFonts w:ascii="Times New Roman" w:hAnsi="Times New Roman" w:cs="Times New Roman"/>
          <w:sz w:val="28"/>
          <w:szCs w:val="28"/>
          <w:lang w:val="tt-RU"/>
        </w:rPr>
        <w:t xml:space="preserve">Болгар шәһәр Башкарма комитетының «Муниципаль </w:t>
      </w:r>
    </w:p>
    <w:p w:rsidR="00BB06FB" w:rsidRDefault="00BB06FB" w:rsidP="00BB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BB06FB">
        <w:rPr>
          <w:rFonts w:ascii="Times New Roman" w:hAnsi="Times New Roman" w:cs="Times New Roman"/>
          <w:sz w:val="28"/>
          <w:szCs w:val="28"/>
          <w:lang w:val="tt-RU"/>
        </w:rPr>
        <w:t>милекне арендалау шартнамәсен өзү буенча муниципаль</w:t>
      </w:r>
    </w:p>
    <w:p w:rsidR="000D77E5" w:rsidRDefault="00BB06FB" w:rsidP="00BB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BB06FB">
        <w:rPr>
          <w:rFonts w:ascii="Times New Roman" w:hAnsi="Times New Roman" w:cs="Times New Roman"/>
          <w:sz w:val="28"/>
          <w:szCs w:val="28"/>
          <w:lang w:val="tt-RU"/>
        </w:rPr>
        <w:t xml:space="preserve"> хезмәт күрсәтүнең административ регламентын </w:t>
      </w:r>
      <w:r>
        <w:rPr>
          <w:rFonts w:ascii="Times New Roman" w:hAnsi="Times New Roman" w:cs="Times New Roman"/>
          <w:sz w:val="28"/>
          <w:szCs w:val="28"/>
          <w:lang w:val="tt-RU"/>
        </w:rPr>
        <w:t xml:space="preserve">раслау </w:t>
      </w:r>
    </w:p>
    <w:p w:rsidR="00BB06FB" w:rsidRDefault="00BB06FB" w:rsidP="00BB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турында</w:t>
      </w:r>
      <w:r w:rsidRPr="00BB06FB">
        <w:rPr>
          <w:rFonts w:ascii="Times New Roman" w:hAnsi="Times New Roman" w:cs="Times New Roman"/>
          <w:sz w:val="28"/>
          <w:szCs w:val="28"/>
          <w:lang w:val="tt-RU"/>
        </w:rPr>
        <w:t>»2020 елның 10 февралендәге 15 номерлы карары</w:t>
      </w:r>
    </w:p>
    <w:p w:rsidR="00BB06FB" w:rsidRDefault="00BB06FB" w:rsidP="00BB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BB06FB">
        <w:rPr>
          <w:rFonts w:ascii="Times New Roman" w:hAnsi="Times New Roman" w:cs="Times New Roman"/>
          <w:sz w:val="28"/>
          <w:szCs w:val="28"/>
          <w:lang w:val="tt-RU"/>
        </w:rPr>
        <w:t xml:space="preserve"> белән расланган регламент</w:t>
      </w:r>
      <w:r>
        <w:rPr>
          <w:rFonts w:ascii="Times New Roman" w:hAnsi="Times New Roman" w:cs="Times New Roman"/>
          <w:sz w:val="28"/>
          <w:szCs w:val="28"/>
          <w:lang w:val="tt-RU"/>
        </w:rPr>
        <w:t>ка</w:t>
      </w:r>
      <w:r w:rsidRPr="00BB06FB">
        <w:rPr>
          <w:lang w:val="tt-RU"/>
        </w:rPr>
        <w:t xml:space="preserve"> </w:t>
      </w:r>
      <w:r w:rsidRPr="00BB06FB">
        <w:rPr>
          <w:rFonts w:ascii="Times New Roman" w:hAnsi="Times New Roman" w:cs="Times New Roman"/>
          <w:sz w:val="28"/>
          <w:szCs w:val="28"/>
          <w:lang w:val="tt-RU"/>
        </w:rPr>
        <w:t>түбәндәге</w:t>
      </w:r>
    </w:p>
    <w:p w:rsidR="00BB06FB" w:rsidRPr="00BB06FB" w:rsidRDefault="00BB06FB" w:rsidP="00BB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tt-RU"/>
        </w:rPr>
      </w:pPr>
      <w:r w:rsidRPr="00BB06FB">
        <w:rPr>
          <w:rFonts w:ascii="Times New Roman" w:hAnsi="Times New Roman" w:cs="Times New Roman"/>
          <w:sz w:val="28"/>
          <w:szCs w:val="28"/>
          <w:lang w:val="tt-RU"/>
        </w:rPr>
        <w:t xml:space="preserve"> үзгәрешләр һәм өстәмәләр</w:t>
      </w:r>
      <w:r>
        <w:rPr>
          <w:rFonts w:ascii="Times New Roman" w:hAnsi="Times New Roman" w:cs="Times New Roman"/>
          <w:sz w:val="28"/>
          <w:szCs w:val="28"/>
          <w:lang w:val="tt-RU"/>
        </w:rPr>
        <w:t xml:space="preserve"> </w:t>
      </w:r>
      <w:r w:rsidRPr="00BB06FB">
        <w:rPr>
          <w:rFonts w:ascii="Times New Roman" w:hAnsi="Times New Roman" w:cs="Times New Roman"/>
          <w:sz w:val="28"/>
          <w:szCs w:val="28"/>
          <w:lang w:val="tt-RU"/>
        </w:rPr>
        <w:t>кертү турында</w:t>
      </w:r>
    </w:p>
    <w:p w:rsidR="00AA00B7" w:rsidRPr="00BB06FB" w:rsidRDefault="00AA00B7" w:rsidP="00300212">
      <w:pPr>
        <w:spacing w:after="0" w:line="240" w:lineRule="auto"/>
        <w:rPr>
          <w:rFonts w:ascii="Times New Roman" w:hAnsi="Times New Roman" w:cs="Times New Roman"/>
          <w:sz w:val="28"/>
          <w:szCs w:val="28"/>
          <w:lang w:val="tt-RU"/>
        </w:rPr>
      </w:pPr>
    </w:p>
    <w:p w:rsidR="009447C3" w:rsidRDefault="009447C3" w:rsidP="0094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r w:rsidRPr="00BB06FB">
        <w:rPr>
          <w:rFonts w:ascii="Times New Roman" w:hAnsi="Times New Roman" w:cs="Times New Roman"/>
          <w:color w:val="000000" w:themeColor="text1"/>
          <w:sz w:val="28"/>
          <w:szCs w:val="28"/>
          <w:lang w:val="tt-RU"/>
        </w:rPr>
        <w:t>«Дәүләт һәм муниципаль хезмәтләр күрсәтүне оештыру турында» 2010 елның 27 июлендәге 210-ФЗ номерлы Федераль закон нигезендә һәм административ регламентларны Россия Федерациясенең гамәлдәге законнарына туры китерү максатларында Татарстан Республикасы Спас муниципаль районының Болгар шәһәр башкарма комитеты</w:t>
      </w:r>
    </w:p>
    <w:p w:rsidR="009447C3" w:rsidRPr="009447C3" w:rsidRDefault="009447C3" w:rsidP="0094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p>
    <w:p w:rsidR="009447C3" w:rsidRDefault="009447C3" w:rsidP="0094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r w:rsidRPr="009447C3">
        <w:rPr>
          <w:rFonts w:ascii="Times New Roman" w:hAnsi="Times New Roman" w:cs="Times New Roman"/>
          <w:color w:val="000000" w:themeColor="text1"/>
          <w:sz w:val="28"/>
          <w:szCs w:val="28"/>
          <w:lang w:val="tt-RU"/>
        </w:rPr>
        <w:t>КАРАР БИРЭ:</w:t>
      </w:r>
    </w:p>
    <w:p w:rsidR="009447C3" w:rsidRDefault="009447C3" w:rsidP="0094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p>
    <w:p w:rsidR="009447C3" w:rsidRDefault="004852D9" w:rsidP="0094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r w:rsidRPr="009447C3">
        <w:rPr>
          <w:rFonts w:ascii="Times New Roman" w:hAnsi="Times New Roman" w:cs="Times New Roman"/>
          <w:color w:val="000000" w:themeColor="text1"/>
          <w:sz w:val="28"/>
          <w:szCs w:val="28"/>
          <w:lang w:val="tt-RU"/>
        </w:rPr>
        <w:t>1.</w:t>
      </w:r>
      <w:bookmarkStart w:id="0" w:name="_GoBack"/>
      <w:bookmarkEnd w:id="0"/>
      <w:r w:rsidR="009447C3" w:rsidRPr="009447C3">
        <w:rPr>
          <w:rFonts w:ascii="Times New Roman" w:hAnsi="Times New Roman" w:cs="Times New Roman"/>
          <w:color w:val="000000" w:themeColor="text1"/>
          <w:sz w:val="28"/>
          <w:szCs w:val="28"/>
          <w:lang w:val="tt-RU"/>
        </w:rPr>
        <w:t>Татарстан Республикасы Спас муниципаль районы Болг</w:t>
      </w:r>
      <w:r w:rsidR="009447C3">
        <w:rPr>
          <w:rFonts w:ascii="Times New Roman" w:hAnsi="Times New Roman" w:cs="Times New Roman"/>
          <w:color w:val="000000" w:themeColor="text1"/>
          <w:sz w:val="28"/>
          <w:szCs w:val="28"/>
          <w:lang w:val="tt-RU"/>
        </w:rPr>
        <w:t>ар шәһәр Башкарма комитетының «М</w:t>
      </w:r>
      <w:r w:rsidR="009447C3" w:rsidRPr="009447C3">
        <w:rPr>
          <w:rFonts w:ascii="Times New Roman" w:hAnsi="Times New Roman" w:cs="Times New Roman"/>
          <w:color w:val="000000" w:themeColor="text1"/>
          <w:sz w:val="28"/>
          <w:szCs w:val="28"/>
          <w:lang w:val="tt-RU"/>
        </w:rPr>
        <w:t>униципаль милекне арендалау шартнамәсен өзү буенча муниципаль хезмәт күрсәтүнең административ регламентын раслау турында» 2020 елның 10 февралендәге 15 номерлы карары белән расланган административ регламентка түбәндәге үз</w:t>
      </w:r>
      <w:r w:rsidR="009447C3">
        <w:rPr>
          <w:rFonts w:ascii="Times New Roman" w:hAnsi="Times New Roman" w:cs="Times New Roman"/>
          <w:color w:val="000000" w:themeColor="text1"/>
          <w:sz w:val="28"/>
          <w:szCs w:val="28"/>
          <w:lang w:val="tt-RU"/>
        </w:rPr>
        <w:t>гәрешләр һәм өстәмәләр кертергә</w:t>
      </w:r>
      <w:r w:rsidR="009447C3" w:rsidRPr="009447C3">
        <w:rPr>
          <w:rFonts w:ascii="Times New Roman" w:hAnsi="Times New Roman" w:cs="Times New Roman"/>
          <w:color w:val="000000" w:themeColor="text1"/>
          <w:sz w:val="28"/>
          <w:szCs w:val="28"/>
          <w:lang w:val="tt-RU"/>
        </w:rPr>
        <w:t>:</w:t>
      </w:r>
    </w:p>
    <w:p w:rsidR="006B18C9" w:rsidRPr="009447C3" w:rsidRDefault="006B18C9" w:rsidP="0094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tt-RU"/>
        </w:rPr>
      </w:pPr>
      <w:r w:rsidRPr="009447C3">
        <w:rPr>
          <w:rFonts w:ascii="Times New Roman" w:hAnsi="Times New Roman" w:cs="Times New Roman"/>
          <w:color w:val="000000" w:themeColor="text1"/>
          <w:sz w:val="28"/>
          <w:szCs w:val="28"/>
          <w:lang w:val="tt-RU"/>
        </w:rPr>
        <w:t>1.1.</w:t>
      </w:r>
      <w:r w:rsidRPr="009447C3">
        <w:rPr>
          <w:rFonts w:ascii="Times New Roman" w:hAnsi="Times New Roman" w:cs="Times New Roman"/>
          <w:color w:val="000000" w:themeColor="text1"/>
          <w:sz w:val="28"/>
          <w:szCs w:val="28"/>
          <w:lang w:val="tt-RU"/>
        </w:rPr>
        <w:tab/>
        <w:t>2.15 пунктындагы 13 абзацны төшереп калдырырга;</w:t>
      </w:r>
    </w:p>
    <w:p w:rsidR="006B18C9" w:rsidRPr="000D77E5" w:rsidRDefault="006B18C9" w:rsidP="006B18C9">
      <w:pPr>
        <w:jc w:val="both"/>
        <w:rPr>
          <w:rFonts w:ascii="Times New Roman" w:hAnsi="Times New Roman" w:cs="Times New Roman"/>
          <w:color w:val="000000" w:themeColor="text1"/>
          <w:sz w:val="28"/>
          <w:szCs w:val="28"/>
          <w:lang w:val="tt-RU"/>
        </w:rPr>
      </w:pPr>
      <w:r w:rsidRPr="000D77E5">
        <w:rPr>
          <w:rFonts w:ascii="Times New Roman" w:hAnsi="Times New Roman" w:cs="Times New Roman"/>
          <w:color w:val="000000" w:themeColor="text1"/>
          <w:sz w:val="28"/>
          <w:szCs w:val="28"/>
          <w:lang w:val="tt-RU"/>
        </w:rPr>
        <w:t>1.2.   Административ регламентның 5 бүлегенең исемен яңа редакциядә бәян итәргә: «Муниципаль хезмәт күрсәтүче органның, муниципаль хезмәт күрсәтүче органның вазыйфаи затының яисә муниципаль хезмәткәрнең, күпфункцияле үзәкнең, шулай ук муниципаль хезмәтләр күрсәтү функцияләрен гамәлгә ашыручы оешмаларның яисә аларның хезмәткәрләренең карарларына (гамәл кылмауларына) мөрәҗәгать итүче тарафыннан судка (судтан тыш) шикаять белдерү».</w:t>
      </w:r>
    </w:p>
    <w:p w:rsidR="006B18C9" w:rsidRPr="000D77E5" w:rsidRDefault="006B18C9" w:rsidP="006B18C9">
      <w:pPr>
        <w:jc w:val="both"/>
        <w:rPr>
          <w:rFonts w:ascii="Times New Roman" w:hAnsi="Times New Roman" w:cs="Times New Roman"/>
          <w:sz w:val="28"/>
          <w:szCs w:val="28"/>
          <w:lang w:val="tt-RU"/>
        </w:rPr>
      </w:pPr>
      <w:r w:rsidRPr="000D77E5">
        <w:rPr>
          <w:rFonts w:ascii="Times New Roman" w:hAnsi="Times New Roman" w:cs="Times New Roman"/>
          <w:sz w:val="28"/>
          <w:szCs w:val="28"/>
          <w:lang w:val="tt-RU"/>
        </w:rPr>
        <w:t>2. Әлеге карарны Спас муниципаль районының рәсми сайтында (http://www.spasskiy.tatarstan.ru), хокукый мәгълүматның рәсми сайтында (/httр:pravo.tatarstan.ru) законда билгеләнгән вакытта бастырып чыгарырга.</w:t>
      </w:r>
    </w:p>
    <w:p w:rsidR="00A1733B" w:rsidRPr="000D77E5" w:rsidRDefault="006B18C9" w:rsidP="006B18C9">
      <w:pPr>
        <w:jc w:val="both"/>
        <w:rPr>
          <w:rFonts w:ascii="Times New Roman" w:hAnsi="Times New Roman" w:cs="Times New Roman"/>
          <w:b/>
          <w:sz w:val="28"/>
          <w:szCs w:val="28"/>
          <w:lang w:val="tt-RU"/>
        </w:rPr>
      </w:pPr>
      <w:r w:rsidRPr="000D77E5">
        <w:rPr>
          <w:rFonts w:ascii="Times New Roman" w:hAnsi="Times New Roman" w:cs="Times New Roman"/>
          <w:sz w:val="28"/>
          <w:szCs w:val="28"/>
          <w:lang w:val="tt-RU"/>
        </w:rPr>
        <w:lastRenderedPageBreak/>
        <w:t xml:space="preserve">    3. Әлеге карарның үтәлешен тикшереп торуны үз өстемдә калдырам.</w:t>
      </w:r>
    </w:p>
    <w:p w:rsidR="00A1733B" w:rsidRPr="000D77E5" w:rsidRDefault="00A1733B" w:rsidP="00A1733B">
      <w:pPr>
        <w:jc w:val="both"/>
        <w:rPr>
          <w:rFonts w:ascii="Times New Roman" w:hAnsi="Times New Roman" w:cs="Times New Roman"/>
          <w:b/>
          <w:sz w:val="28"/>
          <w:szCs w:val="28"/>
          <w:lang w:val="tt-RU"/>
        </w:rPr>
      </w:pPr>
    </w:p>
    <w:p w:rsidR="000D77E5" w:rsidRPr="000D77E5" w:rsidRDefault="000D77E5" w:rsidP="000D77E5">
      <w:pPr>
        <w:spacing w:after="0" w:line="240" w:lineRule="auto"/>
        <w:jc w:val="both"/>
        <w:rPr>
          <w:rFonts w:ascii="Times New Roman" w:eastAsia="Times New Roman" w:hAnsi="Times New Roman" w:cs="Times New Roman"/>
          <w:sz w:val="28"/>
          <w:szCs w:val="28"/>
          <w:lang w:eastAsia="ru-RU"/>
        </w:rPr>
      </w:pPr>
      <w:r w:rsidRPr="000D77E5">
        <w:rPr>
          <w:rFonts w:ascii="Times New Roman" w:eastAsia="Times New Roman" w:hAnsi="Times New Roman" w:cs="Times New Roman"/>
          <w:sz w:val="28"/>
          <w:szCs w:val="28"/>
          <w:lang w:eastAsia="ru-RU"/>
        </w:rPr>
        <w:t>Спас муниципаль районы</w:t>
      </w:r>
    </w:p>
    <w:p w:rsidR="000D77E5" w:rsidRPr="000D77E5" w:rsidRDefault="000D77E5" w:rsidP="000D77E5">
      <w:pPr>
        <w:spacing w:after="0" w:line="240" w:lineRule="auto"/>
        <w:jc w:val="both"/>
        <w:rPr>
          <w:rFonts w:ascii="Times New Roman" w:eastAsia="Times New Roman" w:hAnsi="Times New Roman" w:cs="Times New Roman"/>
          <w:sz w:val="28"/>
          <w:szCs w:val="28"/>
          <w:lang w:eastAsia="ru-RU"/>
        </w:rPr>
      </w:pPr>
      <w:r w:rsidRPr="000D77E5">
        <w:rPr>
          <w:rFonts w:ascii="Times New Roman" w:eastAsia="Times New Roman" w:hAnsi="Times New Roman" w:cs="Times New Roman"/>
          <w:sz w:val="28"/>
          <w:szCs w:val="28"/>
          <w:lang w:eastAsia="ru-RU"/>
        </w:rPr>
        <w:t xml:space="preserve">Болгар шәһәре </w:t>
      </w:r>
      <w:proofErr w:type="spellStart"/>
      <w:r w:rsidRPr="000D77E5">
        <w:rPr>
          <w:rFonts w:ascii="Times New Roman" w:eastAsia="Times New Roman" w:hAnsi="Times New Roman" w:cs="Times New Roman"/>
          <w:sz w:val="28"/>
          <w:szCs w:val="28"/>
          <w:lang w:eastAsia="ru-RU"/>
        </w:rPr>
        <w:t>Башкарма</w:t>
      </w:r>
      <w:proofErr w:type="spellEnd"/>
      <w:r w:rsidRPr="000D77E5">
        <w:rPr>
          <w:rFonts w:ascii="Times New Roman" w:eastAsia="Times New Roman" w:hAnsi="Times New Roman" w:cs="Times New Roman"/>
          <w:sz w:val="28"/>
          <w:szCs w:val="28"/>
          <w:lang w:eastAsia="ru-RU"/>
        </w:rPr>
        <w:t xml:space="preserve"> комитеты  </w:t>
      </w:r>
    </w:p>
    <w:p w:rsidR="00A1733B" w:rsidRPr="00A1733B" w:rsidRDefault="000D77E5" w:rsidP="000D77E5">
      <w:pPr>
        <w:spacing w:line="360" w:lineRule="auto"/>
        <w:rPr>
          <w:rFonts w:ascii="Times New Roman" w:hAnsi="Times New Roman" w:cs="Times New Roman"/>
        </w:rPr>
      </w:pPr>
      <w:r w:rsidRPr="000D77E5">
        <w:rPr>
          <w:rFonts w:ascii="Times New Roman" w:eastAsia="Times New Roman" w:hAnsi="Times New Roman" w:cs="Times New Roman"/>
          <w:sz w:val="28"/>
          <w:szCs w:val="28"/>
          <w:lang w:eastAsia="ru-RU"/>
        </w:rPr>
        <w:t>җ</w:t>
      </w:r>
      <w:proofErr w:type="gramStart"/>
      <w:r w:rsidRPr="000D77E5">
        <w:rPr>
          <w:rFonts w:ascii="Times New Roman" w:eastAsia="Times New Roman" w:hAnsi="Times New Roman" w:cs="Times New Roman"/>
          <w:sz w:val="28"/>
          <w:szCs w:val="28"/>
          <w:lang w:eastAsia="ru-RU"/>
        </w:rPr>
        <w:t>ит</w:t>
      </w:r>
      <w:proofErr w:type="gramEnd"/>
      <w:r w:rsidRPr="000D77E5">
        <w:rPr>
          <w:rFonts w:ascii="Times New Roman" w:eastAsia="Times New Roman" w:hAnsi="Times New Roman" w:cs="Times New Roman"/>
          <w:sz w:val="28"/>
          <w:szCs w:val="28"/>
          <w:lang w:eastAsia="ru-RU"/>
        </w:rPr>
        <w:t xml:space="preserve">әкче </w:t>
      </w:r>
      <w:proofErr w:type="spellStart"/>
      <w:r w:rsidRPr="000D77E5">
        <w:rPr>
          <w:rFonts w:ascii="Times New Roman" w:eastAsia="Times New Roman" w:hAnsi="Times New Roman" w:cs="Times New Roman"/>
          <w:sz w:val="28"/>
          <w:szCs w:val="28"/>
          <w:lang w:eastAsia="ru-RU"/>
        </w:rPr>
        <w:t>вазыйфаларын</w:t>
      </w:r>
      <w:proofErr w:type="spellEnd"/>
      <w:r w:rsidRPr="000D77E5">
        <w:rPr>
          <w:rFonts w:ascii="Times New Roman" w:eastAsia="Times New Roman" w:hAnsi="Times New Roman" w:cs="Times New Roman"/>
          <w:sz w:val="28"/>
          <w:szCs w:val="28"/>
          <w:lang w:eastAsia="ru-RU"/>
        </w:rPr>
        <w:t xml:space="preserve"> </w:t>
      </w:r>
      <w:proofErr w:type="spellStart"/>
      <w:r w:rsidRPr="000D77E5">
        <w:rPr>
          <w:rFonts w:ascii="Times New Roman" w:eastAsia="Times New Roman" w:hAnsi="Times New Roman" w:cs="Times New Roman"/>
          <w:sz w:val="28"/>
          <w:szCs w:val="28"/>
          <w:lang w:eastAsia="ru-RU"/>
        </w:rPr>
        <w:t>башкаручы</w:t>
      </w:r>
      <w:proofErr w:type="spellEnd"/>
      <w:r w:rsidRPr="000D77E5">
        <w:rPr>
          <w:rFonts w:ascii="Times New Roman" w:eastAsia="Times New Roman" w:hAnsi="Times New Roman" w:cs="Times New Roman"/>
          <w:sz w:val="28"/>
          <w:szCs w:val="28"/>
          <w:lang w:eastAsia="ru-RU"/>
        </w:rPr>
        <w:t xml:space="preserve">                                             И. А. Кузнецов            </w:t>
      </w:r>
    </w:p>
    <w:p w:rsidR="00ED3D00" w:rsidRPr="006A254D" w:rsidRDefault="00ED3D00" w:rsidP="004852D9">
      <w:pPr>
        <w:spacing w:after="0" w:line="240" w:lineRule="auto"/>
        <w:jc w:val="both"/>
        <w:rPr>
          <w:rFonts w:ascii="Times New Roman" w:hAnsi="Times New Roman" w:cs="Times New Roman"/>
          <w:color w:val="000000" w:themeColor="text1"/>
          <w:sz w:val="28"/>
          <w:szCs w:val="28"/>
          <w:highlight w:val="yellow"/>
        </w:rPr>
      </w:pPr>
    </w:p>
    <w:p w:rsidR="004852D9" w:rsidRPr="004852D9" w:rsidRDefault="004852D9" w:rsidP="004852D9">
      <w:pPr>
        <w:jc w:val="both"/>
        <w:rPr>
          <w:rFonts w:ascii="Times New Roman" w:hAnsi="Times New Roman" w:cs="Times New Roman"/>
          <w:color w:val="000000" w:themeColor="text1"/>
          <w:sz w:val="28"/>
          <w:szCs w:val="28"/>
        </w:rPr>
      </w:pPr>
    </w:p>
    <w:p w:rsidR="00972424" w:rsidRDefault="00972424"/>
    <w:sectPr w:rsidR="00972424" w:rsidSect="00972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84BAB"/>
    <w:multiLevelType w:val="hybridMultilevel"/>
    <w:tmpl w:val="7FC88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436E25"/>
    <w:multiLevelType w:val="hybridMultilevel"/>
    <w:tmpl w:val="1EDE9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5AB"/>
    <w:rsid w:val="00037DE2"/>
    <w:rsid w:val="00082431"/>
    <w:rsid w:val="000D77E5"/>
    <w:rsid w:val="002625D4"/>
    <w:rsid w:val="002B4891"/>
    <w:rsid w:val="00300212"/>
    <w:rsid w:val="00323DAC"/>
    <w:rsid w:val="003467F6"/>
    <w:rsid w:val="003F64AA"/>
    <w:rsid w:val="00403A2E"/>
    <w:rsid w:val="00446E62"/>
    <w:rsid w:val="004852D9"/>
    <w:rsid w:val="00572E94"/>
    <w:rsid w:val="005735AB"/>
    <w:rsid w:val="005D347F"/>
    <w:rsid w:val="00620535"/>
    <w:rsid w:val="006949AA"/>
    <w:rsid w:val="006A254D"/>
    <w:rsid w:val="006B18C9"/>
    <w:rsid w:val="00812CA1"/>
    <w:rsid w:val="0088784C"/>
    <w:rsid w:val="008B4EEB"/>
    <w:rsid w:val="00923BC7"/>
    <w:rsid w:val="009447C3"/>
    <w:rsid w:val="00972424"/>
    <w:rsid w:val="00986077"/>
    <w:rsid w:val="00992AD3"/>
    <w:rsid w:val="00A1733B"/>
    <w:rsid w:val="00A208ED"/>
    <w:rsid w:val="00A26F65"/>
    <w:rsid w:val="00A515F3"/>
    <w:rsid w:val="00AA00B7"/>
    <w:rsid w:val="00AB32D9"/>
    <w:rsid w:val="00B24C94"/>
    <w:rsid w:val="00BB06FB"/>
    <w:rsid w:val="00C25D73"/>
    <w:rsid w:val="00CB69F4"/>
    <w:rsid w:val="00D04089"/>
    <w:rsid w:val="00DC1FAD"/>
    <w:rsid w:val="00E142DD"/>
    <w:rsid w:val="00ED3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3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72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2020-06-29T05:37:00Z</cp:lastPrinted>
  <dcterms:created xsi:type="dcterms:W3CDTF">2020-06-22T06:53:00Z</dcterms:created>
  <dcterms:modified xsi:type="dcterms:W3CDTF">2020-06-29T06:05:00Z</dcterms:modified>
</cp:coreProperties>
</file>